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315" w:leftChars="-150" w:right="-512" w:rightChars="-244" w:firstLine="480" w:firstLineChars="150"/>
        <w:rPr>
          <w:rFonts w:hint="eastAsia" w:ascii="黑体" w:eastAsia="黑体"/>
          <w:color w:val="auto"/>
          <w:sz w:val="32"/>
          <w:szCs w:val="40"/>
        </w:rPr>
      </w:pPr>
      <w:r>
        <w:rPr>
          <w:rFonts w:hint="eastAsia" w:ascii="黑体" w:eastAsia="黑体"/>
          <w:color w:val="auto"/>
          <w:sz w:val="32"/>
          <w:szCs w:val="40"/>
        </w:rPr>
        <w:t>附件</w:t>
      </w:r>
      <w:r>
        <w:rPr>
          <w:rFonts w:hint="default" w:ascii="黑体" w:eastAsia="黑体"/>
          <w:color w:val="auto"/>
          <w:sz w:val="32"/>
          <w:szCs w:val="40"/>
          <w:lang w:val="en-US"/>
        </w:rPr>
        <w:t>3</w:t>
      </w:r>
    </w:p>
    <w:tbl>
      <w:tblPr>
        <w:tblStyle w:val="5"/>
        <w:tblW w:w="14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74"/>
        <w:gridCol w:w="1180"/>
        <w:gridCol w:w="1180"/>
        <w:gridCol w:w="2160"/>
        <w:gridCol w:w="2160"/>
        <w:gridCol w:w="3396"/>
        <w:gridCol w:w="2048"/>
        <w:gridCol w:w="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675" w:hRule="atLeast"/>
          <w:jc w:val="center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宋体"/>
                <w:bCs/>
                <w:color w:val="auto"/>
                <w:kern w:val="0"/>
                <w:sz w:val="44"/>
                <w:szCs w:val="44"/>
              </w:rPr>
              <w:t>潍坊市奎文区事业单位工作人员年度考核档次审核备案表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50" w:hRule="atLeast"/>
          <w:jc w:val="center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单位（盖章）：                                                                             填报时间：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年龄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职  务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考核分数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考核</w:t>
            </w:r>
            <w:r>
              <w:rPr>
                <w:rFonts w:hint="eastAsia"/>
                <w:color w:val="auto"/>
                <w:kern w:val="0"/>
                <w:sz w:val="24"/>
              </w:rPr>
              <w:t>档</w:t>
            </w:r>
            <w:r>
              <w:rPr>
                <w:color w:val="auto"/>
                <w:kern w:val="0"/>
                <w:sz w:val="24"/>
              </w:rPr>
              <w:t>次</w:t>
            </w:r>
          </w:p>
        </w:tc>
        <w:tc>
          <w:tcPr>
            <w:tcW w:w="21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备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2019年</w:t>
            </w:r>
          </w:p>
        </w:tc>
        <w:tc>
          <w:tcPr>
            <w:tcW w:w="21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例1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张三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主任、副主任医师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优秀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例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李四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护士长、主管护师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例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王五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主治医师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</w:tbl>
    <w:p>
      <w:pPr>
        <w:spacing w:line="240" w:lineRule="exact"/>
        <w:rPr>
          <w:color w:val="auto"/>
          <w:sz w:val="2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考核分数分为四档:10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0-91分、90-76分、75-61分、60 分以下，分别对应档次为：优秀、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合格、基本合格、不合格。</w:t>
      </w:r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656FD"/>
    <w:rsid w:val="08FD495D"/>
    <w:rsid w:val="20423BC8"/>
    <w:rsid w:val="612656FD"/>
    <w:rsid w:val="65945C59"/>
    <w:rsid w:val="6C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2020-03-20T06:31:00Z</dcterms:created>
  <dc:creator>苏茉~丸子♡</dc:creator>
  <cp:lastModifiedBy>Administrator</cp:lastModifiedBy>
  <dcterms:modified xsi:type="dcterms:W3CDTF">2020-03-20T07:57:45Z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