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E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71E35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1F50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781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5428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第二人民医院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其被录用，将配合办理其档案、工资、党团关系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的移交手续。</w:t>
      </w:r>
    </w:p>
    <w:p w14:paraId="4F02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8271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EB02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FDF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E952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人事部门负责人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 w14:paraId="55DC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C1DB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法定代表人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</w:t>
      </w:r>
    </w:p>
    <w:p w14:paraId="23943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5C58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（盖章）</w:t>
      </w:r>
    </w:p>
    <w:p w14:paraId="44BCB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558" w:leftChars="304" w:hanging="5920" w:hangingChars="18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 w14:paraId="2499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C96E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68D1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2D9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198C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EE2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00F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zJlYjdlZThjNzA5ODYyNjc0NGYyODI0NzhlNDI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18764622"/>
    <w:rsid w:val="20ED42FC"/>
    <w:rsid w:val="23A85160"/>
    <w:rsid w:val="2A6D71E9"/>
    <w:rsid w:val="36CA3A99"/>
    <w:rsid w:val="373F7F9D"/>
    <w:rsid w:val="396F2715"/>
    <w:rsid w:val="3AEB12E8"/>
    <w:rsid w:val="46456AE5"/>
    <w:rsid w:val="4F5F4528"/>
    <w:rsid w:val="50FE05D5"/>
    <w:rsid w:val="52E46F45"/>
    <w:rsid w:val="58853E27"/>
    <w:rsid w:val="5C245BBF"/>
    <w:rsid w:val="5C51062C"/>
    <w:rsid w:val="605F3EE5"/>
    <w:rsid w:val="64D80F8C"/>
    <w:rsid w:val="64DA7F79"/>
    <w:rsid w:val="6D535020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136</Words>
  <Characters>139</Characters>
  <Lines>1</Lines>
  <Paragraphs>1</Paragraphs>
  <TotalTime>0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王雨浓</cp:lastModifiedBy>
  <cp:lastPrinted>2022-07-28T01:45:00Z</cp:lastPrinted>
  <dcterms:modified xsi:type="dcterms:W3CDTF">2026-06-12T02:49:12Z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D1E9E9AAD4644F92A786FE72729A4C42_13</vt:lpwstr>
  </property>
  <property fmtid="{D5CDD505-2E9C-101B-9397-08002B2CF9AE}" pid="4" name="KSOTemplateDocerSaveRecord">
    <vt:lpwstr>eyJoZGlkIjoiN2YwMzJlYjdlZThjNzA5ODYyNjc0NGYyODI0NzhlNDIiLCJ1c2VySWQiOiIzMzA4NTQ1NDYifQ==</vt:lpwstr>
  </property>
</Properties>
</file>